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D1" w:rsidRPr="005E4426" w:rsidRDefault="000C2FD1" w:rsidP="000C2FD1">
      <w:pPr>
        <w:jc w:val="center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5E4426">
        <w:rPr>
          <w:rFonts w:asciiTheme="minorHAnsi" w:hAnsiTheme="minorHAnsi" w:cs="Calibri"/>
          <w:sz w:val="22"/>
          <w:szCs w:val="22"/>
        </w:rPr>
        <w:t xml:space="preserve">Považská galéria umenia v Žiline (zriaďovateľ Žilinský samosprávny kraj), Štefánikova 2, 010 01 Žilina, </w:t>
      </w:r>
    </w:p>
    <w:p w:rsidR="000C2FD1" w:rsidRPr="005E4426" w:rsidRDefault="000C2FD1" w:rsidP="000C2FD1">
      <w:pPr>
        <w:jc w:val="center"/>
        <w:rPr>
          <w:rFonts w:asciiTheme="minorHAnsi" w:hAnsiTheme="minorHAnsi" w:cs="Calibri"/>
        </w:rPr>
      </w:pPr>
      <w:r w:rsidRPr="005E4426">
        <w:rPr>
          <w:rFonts w:asciiTheme="minorHAnsi" w:hAnsiTheme="minorHAnsi" w:cs="Calibri"/>
          <w:sz w:val="22"/>
          <w:szCs w:val="22"/>
        </w:rPr>
        <w:t xml:space="preserve">tel.: +421 (0)41 5622522, </w:t>
      </w:r>
      <w:hyperlink r:id="rId6" w:history="1">
        <w:r w:rsidRPr="005E4426">
          <w:rPr>
            <w:rStyle w:val="Hypertextovprepojenie"/>
            <w:rFonts w:asciiTheme="minorHAnsi" w:hAnsiTheme="minorHAnsi" w:cs="Calibri"/>
            <w:color w:val="000000"/>
            <w:sz w:val="22"/>
            <w:szCs w:val="22"/>
            <w:u w:val="none"/>
          </w:rPr>
          <w:t>www.pgu.sk</w:t>
        </w:r>
      </w:hyperlink>
      <w:r w:rsidRPr="005E4426">
        <w:rPr>
          <w:rFonts w:asciiTheme="minorHAnsi" w:hAnsiTheme="minorHAnsi" w:cs="Calibri"/>
          <w:sz w:val="22"/>
          <w:szCs w:val="22"/>
        </w:rPr>
        <w:t>, GPS súradnice: 49 ̊ 13´ 28,714´´ N, 18 ̊ 44´´ 33,753 E</w:t>
      </w:r>
    </w:p>
    <w:p w:rsidR="000C2FD1" w:rsidRPr="005E4426" w:rsidRDefault="000C2FD1" w:rsidP="000C2FD1">
      <w:pPr>
        <w:jc w:val="center"/>
        <w:rPr>
          <w:rFonts w:asciiTheme="minorHAnsi" w:hAnsiTheme="minorHAnsi" w:cs="Calibri"/>
        </w:rPr>
      </w:pPr>
    </w:p>
    <w:p w:rsidR="000C2FD1" w:rsidRPr="005E4426" w:rsidRDefault="000C2FD1" w:rsidP="000C2FD1">
      <w:pPr>
        <w:rPr>
          <w:rFonts w:asciiTheme="minorHAnsi" w:hAnsiTheme="minorHAnsi" w:cs="Calibri"/>
        </w:rPr>
      </w:pPr>
      <w:r w:rsidRPr="005E4426">
        <w:rPr>
          <w:rFonts w:asciiTheme="minorHAnsi" w:hAnsiTheme="minorHAnsi" w:cs="Calibri"/>
          <w:b/>
        </w:rPr>
        <w:t>Tlačová správa k výstave:</w:t>
      </w:r>
    </w:p>
    <w:p w:rsidR="000C2FD1" w:rsidRPr="005E4426" w:rsidRDefault="000C2FD1" w:rsidP="000C2FD1">
      <w:pPr>
        <w:rPr>
          <w:rFonts w:asciiTheme="minorHAnsi" w:hAnsiTheme="minorHAnsi" w:cs="Calibri"/>
        </w:rPr>
      </w:pPr>
    </w:p>
    <w:p w:rsidR="000C2FD1" w:rsidRPr="005E4426" w:rsidRDefault="000C2FD1" w:rsidP="000C2FD1">
      <w:pPr>
        <w:rPr>
          <w:rFonts w:asciiTheme="minorHAnsi" w:hAnsiTheme="minorHAnsi" w:cs="Calibri"/>
        </w:rPr>
      </w:pPr>
      <w:r w:rsidRPr="005E4426">
        <w:rPr>
          <w:rFonts w:asciiTheme="minorHAnsi" w:hAnsiTheme="minorHAnsi" w:cs="Calibri"/>
        </w:rPr>
        <w:t xml:space="preserve">Názov výstavy: </w:t>
      </w:r>
      <w:r w:rsidRPr="005E4426">
        <w:rPr>
          <w:rFonts w:asciiTheme="minorHAnsi" w:hAnsiTheme="minorHAnsi" w:cs="Calibri"/>
        </w:rPr>
        <w:tab/>
      </w:r>
      <w:r w:rsidRPr="005E4426">
        <w:rPr>
          <w:rFonts w:asciiTheme="minorHAnsi" w:hAnsiTheme="minorHAnsi" w:cs="Calibri"/>
          <w:b/>
        </w:rPr>
        <w:t>Mesiac architektúry v Považskej galérii umenia v Žiline</w:t>
      </w:r>
    </w:p>
    <w:p w:rsidR="000C2FD1" w:rsidRPr="005E4426" w:rsidRDefault="006A0ADA" w:rsidP="000C2FD1">
      <w:pPr>
        <w:rPr>
          <w:rFonts w:asciiTheme="minorHAnsi" w:hAnsiTheme="minorHAnsi" w:cs="Calibri"/>
        </w:rPr>
      </w:pPr>
      <w:r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38.35pt;margin-top:373.5pt;width:1.6pt;height:1.95pt;z-index:251660288;mso-wrap-distance-left:5.7pt;mso-wrap-distance-top:5.7pt;mso-wrap-distance-right:5.7pt;mso-wrap-distance-bottom:5.7pt;mso-position-horizontal-relative:margin;mso-position-vertical-relative:margin" strokecolor="#000001" strokeweight=".05pt">
            <v:fill color2="black"/>
            <v:stroke color2="#fffffe"/>
            <v:textbox inset=".2pt,.2pt,.2pt,.2pt">
              <w:txbxContent>
                <w:p w:rsidR="000C2FD1" w:rsidRDefault="000C2FD1" w:rsidP="000C2FD1">
                  <w:pPr>
                    <w:pStyle w:val="Obsahrmca"/>
                  </w:pPr>
                </w:p>
              </w:txbxContent>
            </v:textbox>
            <w10:wrap type="topAndBottom" anchorx="margin" anchory="margin"/>
          </v:shape>
        </w:pict>
      </w:r>
      <w:r w:rsidR="000C2FD1" w:rsidRPr="005E4426">
        <w:rPr>
          <w:rFonts w:asciiTheme="minorHAnsi" w:hAnsiTheme="minorHAnsi" w:cs="Calibri"/>
        </w:rPr>
        <w:t>Koncepcia výstavy:</w:t>
      </w:r>
      <w:r w:rsidR="000C2FD1" w:rsidRPr="005E4426">
        <w:rPr>
          <w:rFonts w:asciiTheme="minorHAnsi" w:hAnsiTheme="minorHAnsi" w:cs="Calibri"/>
        </w:rPr>
        <w:tab/>
        <w:t xml:space="preserve">Milan </w:t>
      </w:r>
      <w:proofErr w:type="spellStart"/>
      <w:r w:rsidR="000C2FD1" w:rsidRPr="005E4426">
        <w:rPr>
          <w:rFonts w:asciiTheme="minorHAnsi" w:hAnsiTheme="minorHAnsi" w:cs="Calibri"/>
        </w:rPr>
        <w:t>Mazúr</w:t>
      </w:r>
      <w:proofErr w:type="spellEnd"/>
      <w:r w:rsidR="000C2FD1" w:rsidRPr="005E4426">
        <w:rPr>
          <w:rFonts w:asciiTheme="minorHAnsi" w:hAnsiTheme="minorHAnsi" w:cs="Calibri"/>
        </w:rPr>
        <w:t xml:space="preserve">, Dušan </w:t>
      </w:r>
      <w:proofErr w:type="spellStart"/>
      <w:r w:rsidR="000C2FD1" w:rsidRPr="005E4426">
        <w:rPr>
          <w:rFonts w:asciiTheme="minorHAnsi" w:hAnsiTheme="minorHAnsi" w:cs="Calibri"/>
        </w:rPr>
        <w:t>Voštenák</w:t>
      </w:r>
      <w:proofErr w:type="spellEnd"/>
    </w:p>
    <w:p w:rsidR="000C2FD1" w:rsidRPr="005E4426" w:rsidRDefault="000C2FD1" w:rsidP="000C2FD1">
      <w:pPr>
        <w:rPr>
          <w:rFonts w:asciiTheme="minorHAnsi" w:hAnsiTheme="minorHAnsi" w:cs="Calibri"/>
        </w:rPr>
      </w:pPr>
      <w:r w:rsidRPr="005E4426">
        <w:rPr>
          <w:rFonts w:asciiTheme="minorHAnsi" w:hAnsiTheme="minorHAnsi" w:cs="Calibri"/>
        </w:rPr>
        <w:t xml:space="preserve">Miesto konania: </w:t>
      </w:r>
      <w:r w:rsidRPr="005E4426">
        <w:rPr>
          <w:rFonts w:asciiTheme="minorHAnsi" w:hAnsiTheme="minorHAnsi" w:cs="Calibri"/>
        </w:rPr>
        <w:tab/>
        <w:t>Považská galéria umenia v Žiline, výstavné priestory na 1. poschodí</w:t>
      </w:r>
    </w:p>
    <w:p w:rsidR="000C2FD1" w:rsidRPr="005E4426" w:rsidRDefault="000C2FD1" w:rsidP="000C2FD1">
      <w:pPr>
        <w:rPr>
          <w:rFonts w:asciiTheme="minorHAnsi" w:hAnsiTheme="minorHAnsi" w:cs="Calibri"/>
        </w:rPr>
      </w:pPr>
      <w:r w:rsidRPr="005E4426">
        <w:rPr>
          <w:rFonts w:asciiTheme="minorHAnsi" w:hAnsiTheme="minorHAnsi" w:cs="Calibri"/>
        </w:rPr>
        <w:t xml:space="preserve">Vernisáž: </w:t>
      </w:r>
      <w:r w:rsidRPr="005E4426">
        <w:rPr>
          <w:rFonts w:asciiTheme="minorHAnsi" w:hAnsiTheme="minorHAnsi" w:cs="Calibri"/>
        </w:rPr>
        <w:tab/>
      </w:r>
      <w:r w:rsidRPr="005E4426">
        <w:rPr>
          <w:rFonts w:asciiTheme="minorHAnsi" w:hAnsiTheme="minorHAnsi" w:cs="Calibri"/>
        </w:rPr>
        <w:tab/>
      </w:r>
      <w:r w:rsidRPr="005E4426">
        <w:rPr>
          <w:rFonts w:asciiTheme="minorHAnsi" w:hAnsiTheme="minorHAnsi" w:cs="Calibri"/>
          <w:b/>
          <w:bCs/>
        </w:rPr>
        <w:t xml:space="preserve">štvrtok 2. februára 2017 o </w:t>
      </w:r>
      <w:r w:rsidRPr="005E4426">
        <w:rPr>
          <w:rFonts w:asciiTheme="minorHAnsi" w:hAnsiTheme="minorHAnsi" w:cs="Calibri"/>
          <w:b/>
        </w:rPr>
        <w:t>17.00 hod.</w:t>
      </w:r>
      <w:r w:rsidRPr="005E4426">
        <w:rPr>
          <w:rFonts w:asciiTheme="minorHAnsi" w:hAnsiTheme="minorHAnsi" w:cs="Calibri"/>
        </w:rPr>
        <w:t xml:space="preserve"> </w:t>
      </w:r>
    </w:p>
    <w:p w:rsidR="000C2FD1" w:rsidRPr="005E4426" w:rsidRDefault="000C2FD1" w:rsidP="000C2FD1">
      <w:pPr>
        <w:rPr>
          <w:rFonts w:asciiTheme="minorHAnsi" w:hAnsiTheme="minorHAnsi" w:cs="Calibri"/>
        </w:rPr>
      </w:pPr>
      <w:r w:rsidRPr="005E4426">
        <w:rPr>
          <w:rFonts w:asciiTheme="minorHAnsi" w:hAnsiTheme="minorHAnsi" w:cs="Calibri"/>
        </w:rPr>
        <w:t xml:space="preserve">Trvanie výstavy: </w:t>
      </w:r>
      <w:r w:rsidRPr="005E4426">
        <w:rPr>
          <w:rFonts w:asciiTheme="minorHAnsi" w:hAnsiTheme="minorHAnsi" w:cs="Calibri"/>
        </w:rPr>
        <w:tab/>
        <w:t>do 5. 3.2017</w:t>
      </w:r>
    </w:p>
    <w:p w:rsidR="000C2FD1" w:rsidRPr="005E4426" w:rsidRDefault="000C2FD1" w:rsidP="00F14675">
      <w:pPr>
        <w:ind w:left="2124" w:hanging="2124"/>
        <w:rPr>
          <w:rFonts w:asciiTheme="minorHAnsi" w:hAnsiTheme="minorHAnsi" w:cs="Calibri"/>
        </w:rPr>
      </w:pPr>
      <w:r w:rsidRPr="005E4426">
        <w:rPr>
          <w:rFonts w:asciiTheme="minorHAnsi" w:hAnsiTheme="minorHAnsi" w:cs="Calibri"/>
        </w:rPr>
        <w:t>Spoluorganizátori:</w:t>
      </w:r>
      <w:r w:rsidRPr="005E4426">
        <w:rPr>
          <w:rFonts w:asciiTheme="minorHAnsi" w:hAnsiTheme="minorHAnsi" w:cs="Calibri"/>
        </w:rPr>
        <w:tab/>
        <w:t xml:space="preserve">Spolok architektov Slovenska, Slovenská komora architektov, </w:t>
      </w:r>
      <w:r w:rsidR="00F14675" w:rsidRPr="005E4426">
        <w:rPr>
          <w:rFonts w:asciiTheme="minorHAnsi" w:hAnsiTheme="minorHAnsi" w:cs="Calibri"/>
        </w:rPr>
        <w:t>Veľvyslanectvo Japonska v Slovenskej republike</w:t>
      </w:r>
    </w:p>
    <w:p w:rsidR="000C2FD1" w:rsidRPr="005E4426" w:rsidRDefault="000C2FD1" w:rsidP="000C2FD1">
      <w:pPr>
        <w:rPr>
          <w:rFonts w:asciiTheme="minorHAnsi" w:hAnsiTheme="minorHAnsi" w:cs="Calibri"/>
        </w:rPr>
      </w:pPr>
      <w:r w:rsidRPr="005E4426">
        <w:rPr>
          <w:rFonts w:asciiTheme="minorHAnsi" w:hAnsiTheme="minorHAnsi" w:cs="Calibri"/>
          <w:sz w:val="22"/>
          <w:szCs w:val="22"/>
        </w:rPr>
        <w:t xml:space="preserve"> </w:t>
      </w:r>
    </w:p>
    <w:p w:rsidR="00F14675" w:rsidRPr="005E4426" w:rsidRDefault="000C2FD1" w:rsidP="00F14675">
      <w:pPr>
        <w:pStyle w:val="Bezriadkovania"/>
        <w:rPr>
          <w:rStyle w:val="Siln"/>
          <w:b w:val="0"/>
          <w:sz w:val="24"/>
          <w:szCs w:val="24"/>
        </w:rPr>
      </w:pPr>
      <w:r w:rsidRPr="005E4426">
        <w:rPr>
          <w:rFonts w:cs="Arial"/>
          <w:color w:val="000000"/>
          <w:sz w:val="24"/>
          <w:szCs w:val="24"/>
          <w:shd w:val="clear" w:color="auto" w:fill="FFFFFF"/>
        </w:rPr>
        <w:t xml:space="preserve">Výstavný projekt </w:t>
      </w:r>
      <w:r w:rsidRPr="005E4426">
        <w:rPr>
          <w:rFonts w:cs="Arial"/>
          <w:b/>
          <w:color w:val="000000"/>
          <w:sz w:val="24"/>
          <w:szCs w:val="24"/>
          <w:shd w:val="clear" w:color="auto" w:fill="FFFFFF"/>
        </w:rPr>
        <w:t>Mesiac architektúry v Považskej galérii umenia</w:t>
      </w:r>
      <w:r w:rsidRPr="005E4426">
        <w:rPr>
          <w:rFonts w:cs="Arial"/>
          <w:color w:val="000000"/>
          <w:sz w:val="24"/>
          <w:szCs w:val="24"/>
          <w:shd w:val="clear" w:color="auto" w:fill="FFFFFF"/>
        </w:rPr>
        <w:t xml:space="preserve"> stavia na tradícii pravidelných prezentácií architektúry vo výstavných priestoroch galérie v mesiaci február. Cieľom podujatia je predstaviť verejnosti architektonické diela, ktoré vznikli za posledné obdobie. Jeho dlhodobým zámerom je „stimulovať" architektov v regióne, aby sa zapojili do prezentácie svojej tvorby, ako aj popularizovať medzi verejnosťou význam architektúry v rámci kultúrneho a životného prostredia v našom regióne. Hlavnou náplňou podujatia je výstavná činnosť, realizovaná v spolupráci so Slovenskou komorou architektov či Spolkom architektov Slovenska, zameriavajúca sa na prezentáciu domácich ale aj zahraničných architektonických diel a autorov prostredníctvom propagácie ich aktivít. Zámerom projektu je tiež vytvárať priestor na profesionálnu komunikáciu a podporu tvorby v oblasti architektúry v rámci regiónu.</w:t>
      </w:r>
      <w:r w:rsidRPr="005E4426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5E4426">
        <w:rPr>
          <w:rFonts w:cs="Arial"/>
          <w:color w:val="000000"/>
          <w:sz w:val="24"/>
          <w:szCs w:val="24"/>
        </w:rPr>
        <w:br/>
      </w:r>
      <w:r w:rsidRPr="005E4426">
        <w:rPr>
          <w:rFonts w:cs="Arial"/>
          <w:color w:val="000000"/>
          <w:sz w:val="24"/>
          <w:szCs w:val="24"/>
        </w:rPr>
        <w:br/>
      </w:r>
      <w:r w:rsidRPr="005E4426">
        <w:rPr>
          <w:rFonts w:cs="Arial"/>
          <w:color w:val="000000"/>
          <w:sz w:val="24"/>
          <w:szCs w:val="24"/>
          <w:shd w:val="clear" w:color="auto" w:fill="FFFFFF"/>
        </w:rPr>
        <w:t xml:space="preserve">Tretí ročník Mesiaca architektúry v Považskej galérii umenia pozostáva z viacerých výstav prezentujúcich a sumarizujúcich dianie v oblasti architektúry za rok 2016, predovšetkým prostredníctvom súťažných podujatí celoslovenského významu. Jednak je to výstava všetkých diel prihlásených do súťaže </w:t>
      </w:r>
      <w:r w:rsidRPr="005E4426">
        <w:rPr>
          <w:rFonts w:cs="Arial"/>
          <w:i/>
          <w:color w:val="000000"/>
          <w:sz w:val="24"/>
          <w:szCs w:val="24"/>
          <w:shd w:val="clear" w:color="auto" w:fill="FFFFFF"/>
        </w:rPr>
        <w:t>CE∙ZA∙AR 2016</w:t>
      </w:r>
      <w:r w:rsidR="00F14675" w:rsidRPr="005E4426">
        <w:rPr>
          <w:rFonts w:cs="Arial"/>
          <w:color w:val="000000"/>
          <w:sz w:val="24"/>
          <w:szCs w:val="24"/>
          <w:shd w:val="clear" w:color="auto" w:fill="FFFFFF"/>
        </w:rPr>
        <w:t xml:space="preserve"> - </w:t>
      </w:r>
      <w:r w:rsidRPr="005E4426">
        <w:rPr>
          <w:rFonts w:cs="Arial"/>
          <w:color w:val="000000"/>
          <w:sz w:val="24"/>
          <w:szCs w:val="24"/>
          <w:shd w:val="clear" w:color="auto" w:fill="FFFFFF"/>
        </w:rPr>
        <w:t>Cen</w:t>
      </w:r>
      <w:r w:rsidR="00F14675" w:rsidRPr="005E4426">
        <w:rPr>
          <w:rFonts w:cs="Arial"/>
          <w:color w:val="000000"/>
          <w:sz w:val="24"/>
          <w:szCs w:val="24"/>
          <w:shd w:val="clear" w:color="auto" w:fill="FFFFFF"/>
        </w:rPr>
        <w:t>y</w:t>
      </w:r>
      <w:r w:rsidRPr="005E4426">
        <w:rPr>
          <w:rFonts w:cs="Arial"/>
          <w:color w:val="000000"/>
          <w:sz w:val="24"/>
          <w:szCs w:val="24"/>
          <w:shd w:val="clear" w:color="auto" w:fill="FFFFFF"/>
        </w:rPr>
        <w:t xml:space="preserve"> za architektúru Slovenskej komory architektov. Ďalej je to výstava organizovaná v spolupráci so Spolkom architektov Slovenska, prezentujúca víťazný projekt ocenený </w:t>
      </w:r>
      <w:r w:rsidRPr="005E4426">
        <w:rPr>
          <w:rFonts w:cs="Arial"/>
          <w:i/>
          <w:color w:val="000000"/>
          <w:sz w:val="24"/>
          <w:szCs w:val="24"/>
          <w:shd w:val="clear" w:color="auto" w:fill="FFFFFF"/>
        </w:rPr>
        <w:t>Cenou Dušana Jurkoviča v roku 2016.</w:t>
      </w:r>
      <w:r w:rsidR="005300CC">
        <w:rPr>
          <w:rFonts w:cs="Arial"/>
          <w:color w:val="000000"/>
          <w:sz w:val="24"/>
          <w:szCs w:val="24"/>
          <w:shd w:val="clear" w:color="auto" w:fill="FFFFFF"/>
        </w:rPr>
        <w:t xml:space="preserve"> Súčasťou podujatia M</w:t>
      </w:r>
      <w:r w:rsidRPr="005E4426">
        <w:rPr>
          <w:rFonts w:cs="Arial"/>
          <w:color w:val="000000"/>
          <w:sz w:val="24"/>
          <w:szCs w:val="24"/>
          <w:shd w:val="clear" w:color="auto" w:fill="FFFFFF"/>
        </w:rPr>
        <w:t xml:space="preserve">esiac architektúry v PGU Žilina je v tomto roku aj </w:t>
      </w:r>
      <w:r w:rsidR="00F14675" w:rsidRPr="005E4426">
        <w:rPr>
          <w:rFonts w:cs="Arial"/>
          <w:color w:val="000000"/>
          <w:shd w:val="clear" w:color="auto" w:fill="FFFFFF"/>
        </w:rPr>
        <w:t xml:space="preserve">sekcia venovaná histórii </w:t>
      </w:r>
      <w:r w:rsidR="00F14675" w:rsidRPr="005E4426">
        <w:rPr>
          <w:rFonts w:cs="Arial"/>
          <w:color w:val="000000"/>
          <w:sz w:val="24"/>
          <w:szCs w:val="24"/>
          <w:shd w:val="clear" w:color="auto" w:fill="FFFFFF"/>
        </w:rPr>
        <w:t xml:space="preserve">i aktuálnemu stavu budovy a projektu </w:t>
      </w:r>
      <w:r w:rsidR="00F14675" w:rsidRPr="005E4426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Športovej haly </w:t>
      </w:r>
      <w:r w:rsidR="00F61BF8" w:rsidRPr="005E4426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na Bôriku </w:t>
      </w:r>
      <w:r w:rsidR="00F14675" w:rsidRPr="005E4426">
        <w:rPr>
          <w:rFonts w:cs="Arial"/>
          <w:i/>
          <w:color w:val="000000"/>
          <w:sz w:val="24"/>
          <w:szCs w:val="24"/>
          <w:shd w:val="clear" w:color="auto" w:fill="FFFFFF"/>
        </w:rPr>
        <w:t>v Žiline</w:t>
      </w:r>
      <w:r w:rsidR="00F14675" w:rsidRPr="005E4426">
        <w:rPr>
          <w:rFonts w:cs="Arial"/>
          <w:color w:val="000000"/>
          <w:sz w:val="24"/>
          <w:szCs w:val="24"/>
          <w:shd w:val="clear" w:color="auto" w:fill="FFFFFF"/>
        </w:rPr>
        <w:t xml:space="preserve"> a prezentácia projektu </w:t>
      </w:r>
      <w:r w:rsidR="00F14675" w:rsidRPr="005E4426">
        <w:rPr>
          <w:i/>
          <w:sz w:val="24"/>
          <w:szCs w:val="24"/>
        </w:rPr>
        <w:t>Japonské inšpirácie - objavte krásu japonských záhrad</w:t>
      </w:r>
      <w:r w:rsidR="00F14675" w:rsidRPr="005E4426">
        <w:rPr>
          <w:sz w:val="24"/>
          <w:szCs w:val="24"/>
        </w:rPr>
        <w:t xml:space="preserve"> v kurátorskej koncepcii </w:t>
      </w:r>
      <w:r w:rsidR="00F14675" w:rsidRPr="005E4426">
        <w:rPr>
          <w:rStyle w:val="Siln"/>
          <w:rFonts w:cs="Arial"/>
          <w:b w:val="0"/>
          <w:sz w:val="24"/>
          <w:szCs w:val="24"/>
        </w:rPr>
        <w:t xml:space="preserve">Tamary </w:t>
      </w:r>
      <w:proofErr w:type="spellStart"/>
      <w:r w:rsidR="00F14675" w:rsidRPr="005E4426">
        <w:rPr>
          <w:rStyle w:val="Siln"/>
          <w:rFonts w:cs="Arial"/>
          <w:b w:val="0"/>
          <w:sz w:val="24"/>
          <w:szCs w:val="24"/>
        </w:rPr>
        <w:t>Reháčkovej</w:t>
      </w:r>
      <w:proofErr w:type="spellEnd"/>
      <w:r w:rsidR="00F14675" w:rsidRPr="005E4426">
        <w:rPr>
          <w:rStyle w:val="Siln"/>
          <w:rFonts w:cs="Arial"/>
          <w:b w:val="0"/>
          <w:sz w:val="24"/>
          <w:szCs w:val="24"/>
        </w:rPr>
        <w:t>, ktorá sa koná pod záštitou J</w:t>
      </w:r>
      <w:r w:rsidR="00F14675" w:rsidRPr="005E4426">
        <w:rPr>
          <w:rStyle w:val="Siln"/>
          <w:b w:val="0"/>
          <w:sz w:val="24"/>
          <w:szCs w:val="24"/>
        </w:rPr>
        <w:t>.E. veľvyslanca Japonska v Slovenskej republike.</w:t>
      </w:r>
    </w:p>
    <w:p w:rsidR="00F61BF8" w:rsidRDefault="00F61BF8" w:rsidP="00F14675">
      <w:pPr>
        <w:pStyle w:val="Bezriadkovania"/>
        <w:rPr>
          <w:rStyle w:val="Siln"/>
          <w:b w:val="0"/>
          <w:sz w:val="24"/>
          <w:szCs w:val="24"/>
        </w:rPr>
      </w:pPr>
    </w:p>
    <w:p w:rsidR="005E4426" w:rsidRPr="005E4426" w:rsidRDefault="005E4426" w:rsidP="00F14675">
      <w:pPr>
        <w:pStyle w:val="Bezriadkovania"/>
        <w:rPr>
          <w:rStyle w:val="Siln"/>
          <w:b w:val="0"/>
          <w:sz w:val="24"/>
          <w:szCs w:val="24"/>
        </w:rPr>
      </w:pPr>
    </w:p>
    <w:p w:rsidR="00F61BF8" w:rsidRPr="005E4426" w:rsidRDefault="00F61BF8" w:rsidP="00F14675">
      <w:pPr>
        <w:pStyle w:val="Bezriadkovania"/>
        <w:rPr>
          <w:rStyle w:val="Siln"/>
          <w:sz w:val="24"/>
          <w:szCs w:val="24"/>
        </w:rPr>
      </w:pPr>
      <w:r w:rsidRPr="005E4426">
        <w:rPr>
          <w:rStyle w:val="Siln"/>
          <w:sz w:val="24"/>
          <w:szCs w:val="24"/>
        </w:rPr>
        <w:t>CE•ZA•AR 2016</w:t>
      </w:r>
    </w:p>
    <w:p w:rsidR="00F61BF8" w:rsidRPr="005E4426" w:rsidRDefault="00F61BF8" w:rsidP="00F14675">
      <w:pPr>
        <w:pStyle w:val="Bezriadkovania"/>
        <w:rPr>
          <w:rStyle w:val="Siln"/>
          <w:sz w:val="24"/>
          <w:szCs w:val="24"/>
        </w:rPr>
      </w:pPr>
      <w:r w:rsidRPr="005E4426">
        <w:rPr>
          <w:rStyle w:val="Siln"/>
          <w:sz w:val="24"/>
          <w:szCs w:val="24"/>
        </w:rPr>
        <w:t>Cena Slovenskej komory architektov za architektúru</w:t>
      </w:r>
    </w:p>
    <w:p w:rsidR="00F61BF8" w:rsidRDefault="00F61BF8" w:rsidP="005E4426">
      <w:pPr>
        <w:pStyle w:val="Bezriadkovania"/>
        <w:rPr>
          <w:sz w:val="24"/>
          <w:szCs w:val="24"/>
        </w:rPr>
      </w:pPr>
      <w:r w:rsidRPr="005E4426">
        <w:rPr>
          <w:sz w:val="24"/>
          <w:szCs w:val="24"/>
        </w:rPr>
        <w:t>Cena za architektúru je jedinou súťažnou prehliadkou, každoročne vyhlásenou a organizovanou Slovenskou komorou architektov, prostredníctvom ktorej komora dlhodobo komunikuje a intenzívne pracuje na zvyšovaní povedomia o povolaní architekt s cieľom zlepšenia jeho spoločenského postavenia.</w:t>
      </w:r>
      <w:r w:rsidR="005E4426" w:rsidRPr="005E4426">
        <w:rPr>
          <w:sz w:val="24"/>
          <w:szCs w:val="24"/>
        </w:rPr>
        <w:t xml:space="preserve"> </w:t>
      </w:r>
      <w:r w:rsidR="005E4426">
        <w:rPr>
          <w:sz w:val="24"/>
          <w:szCs w:val="24"/>
        </w:rPr>
        <w:t xml:space="preserve">Do jubilejného XV. ročníka ceny v </w:t>
      </w:r>
      <w:r w:rsidR="005E4426" w:rsidRPr="005E4426">
        <w:rPr>
          <w:sz w:val="24"/>
          <w:szCs w:val="24"/>
        </w:rPr>
        <w:t xml:space="preserve">roku 2016 </w:t>
      </w:r>
      <w:r w:rsidR="005E4426">
        <w:rPr>
          <w:sz w:val="24"/>
          <w:szCs w:val="24"/>
        </w:rPr>
        <w:t xml:space="preserve">sa prihlásilo 108 diel, z ktorých bolo odbornou komisiou do súťaže </w:t>
      </w:r>
      <w:r w:rsidR="005E4426" w:rsidRPr="005E4426">
        <w:rPr>
          <w:sz w:val="24"/>
          <w:szCs w:val="24"/>
        </w:rPr>
        <w:t xml:space="preserve">nominovaných 17 diel v kategóriách: </w:t>
      </w:r>
      <w:r w:rsidR="005E4426" w:rsidRPr="005E4426">
        <w:rPr>
          <w:rStyle w:val="Zvraznenie"/>
          <w:rFonts w:cs="Open Sans"/>
          <w:i w:val="0"/>
          <w:color w:val="444444"/>
          <w:sz w:val="24"/>
          <w:szCs w:val="24"/>
          <w:bdr w:val="none" w:sz="0" w:space="0" w:color="auto" w:frame="1"/>
        </w:rPr>
        <w:t>rodinné domy, bytové domy, občianske a priemyselné budovy, obnova a prestavba</w:t>
      </w:r>
      <w:r w:rsidR="005E4426" w:rsidRPr="005E4426">
        <w:rPr>
          <w:rStyle w:val="apple-converted-space"/>
          <w:rFonts w:cs="Open Sans"/>
          <w:color w:val="444444"/>
          <w:sz w:val="24"/>
          <w:szCs w:val="24"/>
        </w:rPr>
        <w:t> </w:t>
      </w:r>
      <w:r w:rsidR="005E4426" w:rsidRPr="005E4426">
        <w:rPr>
          <w:sz w:val="24"/>
          <w:szCs w:val="24"/>
        </w:rPr>
        <w:t>(v predchádzajúcich rokoch známa ako rekonštrukcia a obnova budov</w:t>
      </w:r>
      <w:r w:rsidR="005E4426" w:rsidRPr="005E4426">
        <w:rPr>
          <w:rStyle w:val="Zvraznenie"/>
          <w:rFonts w:cs="Open Sans"/>
          <w:color w:val="444444"/>
          <w:sz w:val="24"/>
          <w:szCs w:val="24"/>
          <w:bdr w:val="none" w:sz="0" w:space="0" w:color="auto" w:frame="1"/>
        </w:rPr>
        <w:t>)</w:t>
      </w:r>
      <w:r w:rsidR="005E4426" w:rsidRPr="005E4426">
        <w:rPr>
          <w:sz w:val="24"/>
          <w:szCs w:val="24"/>
        </w:rPr>
        <w:t>,</w:t>
      </w:r>
      <w:r w:rsidR="005E4426">
        <w:rPr>
          <w:sz w:val="24"/>
          <w:szCs w:val="24"/>
        </w:rPr>
        <w:t xml:space="preserve"> </w:t>
      </w:r>
      <w:r w:rsidR="005E4426" w:rsidRPr="005E4426">
        <w:rPr>
          <w:rStyle w:val="Zvraznenie"/>
          <w:rFonts w:cs="Open Sans"/>
          <w:i w:val="0"/>
          <w:color w:val="444444"/>
          <w:sz w:val="24"/>
          <w:szCs w:val="24"/>
          <w:bdr w:val="none" w:sz="0" w:space="0" w:color="auto" w:frame="1"/>
        </w:rPr>
        <w:t>interiér a exteriér</w:t>
      </w:r>
      <w:r w:rsidR="005E4426" w:rsidRPr="005E4426">
        <w:rPr>
          <w:sz w:val="24"/>
          <w:szCs w:val="24"/>
        </w:rPr>
        <w:t xml:space="preserve"> a už tradične udeľovaná </w:t>
      </w:r>
      <w:r w:rsidR="005E4426" w:rsidRPr="005E4426">
        <w:rPr>
          <w:rStyle w:val="Zvraznenie"/>
          <w:rFonts w:cs="Open Sans"/>
          <w:i w:val="0"/>
          <w:color w:val="444444"/>
          <w:sz w:val="24"/>
          <w:szCs w:val="24"/>
          <w:bdr w:val="none" w:sz="0" w:space="0" w:color="auto" w:frame="1"/>
        </w:rPr>
        <w:t>cena verejnosti</w:t>
      </w:r>
      <w:r w:rsidR="005E4426" w:rsidRPr="005E4426">
        <w:rPr>
          <w:i/>
          <w:sz w:val="24"/>
          <w:szCs w:val="24"/>
        </w:rPr>
        <w:t>.</w:t>
      </w:r>
      <w:r w:rsidR="005E4426">
        <w:rPr>
          <w:sz w:val="24"/>
          <w:szCs w:val="24"/>
        </w:rPr>
        <w:t xml:space="preserve"> Projekt Mesiac architektúry v PGU </w:t>
      </w:r>
      <w:r w:rsidR="005E4426">
        <w:rPr>
          <w:sz w:val="24"/>
          <w:szCs w:val="24"/>
        </w:rPr>
        <w:lastRenderedPageBreak/>
        <w:t xml:space="preserve">v spolupráci s Slovenskou komorou architektov predstaví všetky prihlásené diela s dôrazom na jednotlivé nominácie a víťazov jednotlivých kategórií. </w:t>
      </w:r>
    </w:p>
    <w:p w:rsidR="005E4426" w:rsidRPr="005E4426" w:rsidRDefault="005E4426" w:rsidP="005E4426">
      <w:pPr>
        <w:pStyle w:val="Bezriadkovania"/>
        <w:rPr>
          <w:b/>
          <w:color w:val="000000" w:themeColor="text1"/>
          <w:sz w:val="24"/>
          <w:szCs w:val="24"/>
        </w:rPr>
      </w:pPr>
      <w:r w:rsidRPr="005E4426">
        <w:rPr>
          <w:b/>
          <w:color w:val="000000" w:themeColor="text1"/>
          <w:sz w:val="24"/>
          <w:szCs w:val="24"/>
        </w:rPr>
        <w:t xml:space="preserve">viac </w:t>
      </w:r>
      <w:proofErr w:type="spellStart"/>
      <w:r w:rsidRPr="005E4426">
        <w:rPr>
          <w:b/>
          <w:color w:val="000000" w:themeColor="text1"/>
          <w:sz w:val="24"/>
          <w:szCs w:val="24"/>
        </w:rPr>
        <w:t>info</w:t>
      </w:r>
      <w:proofErr w:type="spellEnd"/>
      <w:r w:rsidRPr="005E4426">
        <w:rPr>
          <w:b/>
          <w:color w:val="000000" w:themeColor="text1"/>
          <w:sz w:val="24"/>
          <w:szCs w:val="24"/>
        </w:rPr>
        <w:t xml:space="preserve"> o ocenení je dostupné na: </w:t>
      </w:r>
      <w:hyperlink r:id="rId7" w:history="1">
        <w:r w:rsidRPr="005E4426">
          <w:rPr>
            <w:rStyle w:val="Hypertextovprepojenie"/>
            <w:b/>
            <w:color w:val="000000" w:themeColor="text1"/>
            <w:sz w:val="24"/>
            <w:szCs w:val="24"/>
            <w:u w:val="none"/>
            <w:lang w:eastAsia="en-US" w:bidi="ar-SA"/>
          </w:rPr>
          <w:t>www.ce-ze-ar.sk</w:t>
        </w:r>
      </w:hyperlink>
    </w:p>
    <w:p w:rsidR="005E4426" w:rsidRDefault="005E4426" w:rsidP="005E4426">
      <w:pPr>
        <w:pStyle w:val="Bezriadkovania"/>
        <w:rPr>
          <w:b/>
          <w:sz w:val="24"/>
          <w:szCs w:val="24"/>
        </w:rPr>
      </w:pPr>
    </w:p>
    <w:p w:rsidR="005E4426" w:rsidRPr="005E4426" w:rsidRDefault="005E4426" w:rsidP="005E4426">
      <w:pPr>
        <w:pStyle w:val="Bezriadkovania"/>
        <w:rPr>
          <w:b/>
          <w:sz w:val="24"/>
          <w:szCs w:val="24"/>
        </w:rPr>
      </w:pPr>
    </w:p>
    <w:p w:rsidR="005E4426" w:rsidRPr="005300CC" w:rsidRDefault="005300CC" w:rsidP="005300C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CENA DUŠ</w:t>
      </w:r>
      <w:r w:rsidRPr="005300CC">
        <w:rPr>
          <w:b/>
          <w:sz w:val="24"/>
          <w:szCs w:val="24"/>
        </w:rPr>
        <w:t>ANA JURKOVIČA 2016</w:t>
      </w:r>
    </w:p>
    <w:p w:rsidR="005300CC" w:rsidRDefault="005300CC" w:rsidP="005300CC">
      <w:pPr>
        <w:pStyle w:val="Bezriadkovania"/>
        <w:rPr>
          <w:rFonts w:cs="Arial"/>
          <w:sz w:val="24"/>
          <w:szCs w:val="24"/>
        </w:rPr>
      </w:pPr>
      <w:r w:rsidRPr="005300CC">
        <w:rPr>
          <w:rFonts w:cs="Arial"/>
          <w:sz w:val="24"/>
          <w:szCs w:val="24"/>
        </w:rPr>
        <w:t xml:space="preserve">Cenu Dušana Jurkoviča </w:t>
      </w:r>
      <w:r>
        <w:rPr>
          <w:rFonts w:cs="Arial"/>
          <w:sz w:val="24"/>
          <w:szCs w:val="24"/>
        </w:rPr>
        <w:t xml:space="preserve">každoročne </w:t>
      </w:r>
      <w:r w:rsidRPr="005300CC">
        <w:rPr>
          <w:rFonts w:cs="Arial"/>
          <w:sz w:val="24"/>
          <w:szCs w:val="24"/>
        </w:rPr>
        <w:t>udeľuje Spolok architektov Slovenska (SAS) autorovi alebo autorskému kolektívu za architektonické alebo urbanistické dielo realizované na území Slovenskej republiky, ktoré prispieva k zvýšeniu  úrovne a prestíže architektonickej alebo urbanistickej tvorby na Slovensku.</w:t>
      </w:r>
      <w:r>
        <w:rPr>
          <w:rFonts w:cs="Arial"/>
          <w:sz w:val="24"/>
          <w:szCs w:val="24"/>
        </w:rPr>
        <w:t xml:space="preserve"> Udeľuje sa od roku 1964. Do súťaže v roku 2016 bolo nominovaných 20 diel, o víťazovi rozhodovala medzinárodná porota. Cenu Dušana Jurkoviča získala </w:t>
      </w:r>
      <w:r w:rsidRPr="00125F37">
        <w:rPr>
          <w:i/>
          <w:sz w:val="24"/>
          <w:szCs w:val="24"/>
        </w:rPr>
        <w:t xml:space="preserve">Materská škola </w:t>
      </w:r>
      <w:proofErr w:type="spellStart"/>
      <w:r w:rsidRPr="00125F37">
        <w:rPr>
          <w:i/>
          <w:sz w:val="24"/>
          <w:szCs w:val="24"/>
        </w:rPr>
        <w:t>Guliver</w:t>
      </w:r>
      <w:proofErr w:type="spellEnd"/>
      <w:r w:rsidRPr="00125F37">
        <w:rPr>
          <w:i/>
          <w:sz w:val="24"/>
          <w:szCs w:val="24"/>
        </w:rPr>
        <w:t>, Banská Štiavnica</w:t>
      </w:r>
      <w:r>
        <w:rPr>
          <w:sz w:val="24"/>
          <w:szCs w:val="24"/>
        </w:rPr>
        <w:t xml:space="preserve">  - </w:t>
      </w:r>
      <w:r w:rsidRPr="005300CC">
        <w:rPr>
          <w:sz w:val="24"/>
          <w:szCs w:val="24"/>
        </w:rPr>
        <w:t xml:space="preserve">autor architektonického riešenia: </w:t>
      </w:r>
      <w:r w:rsidRPr="005300CC">
        <w:rPr>
          <w:rFonts w:cs="Arial"/>
          <w:sz w:val="24"/>
          <w:szCs w:val="24"/>
        </w:rPr>
        <w:t xml:space="preserve">Richard </w:t>
      </w:r>
      <w:proofErr w:type="spellStart"/>
      <w:r w:rsidRPr="005300CC">
        <w:rPr>
          <w:rFonts w:cs="Arial"/>
          <w:sz w:val="24"/>
          <w:szCs w:val="24"/>
        </w:rPr>
        <w:t>Murgaš</w:t>
      </w:r>
      <w:proofErr w:type="spellEnd"/>
      <w:r>
        <w:rPr>
          <w:rFonts w:cs="Arial"/>
          <w:sz w:val="24"/>
          <w:szCs w:val="24"/>
        </w:rPr>
        <w:t xml:space="preserve">. </w:t>
      </w:r>
      <w:r w:rsidRPr="005300CC">
        <w:rPr>
          <w:rFonts w:cs="Arial"/>
          <w:sz w:val="24"/>
          <w:szCs w:val="24"/>
        </w:rPr>
        <w:t>Nová škôlka na mieste staršej budovy reprezentuje nadštandardný architektonický výkon: od návrhu cez realizáciu, od riešenia hmoty po zariadenie interiéru pre pobyt detí. Architektúra vyžaruje pohodu, odráža výbornú spoluprácu investor – architekt. Budova má zaujímavo členenú hmotu, optimálny kontakt s členitým terénom. Osobitou témou je interiér škôlky, dobre zvolená farebnosť, jednoduchosť, čitateľnosť</w:t>
      </w:r>
      <w:r>
        <w:rPr>
          <w:rFonts w:cs="Arial"/>
          <w:sz w:val="24"/>
          <w:szCs w:val="24"/>
        </w:rPr>
        <w:t>. I</w:t>
      </w:r>
      <w:r w:rsidRPr="005300CC">
        <w:rPr>
          <w:rFonts w:cs="Arial"/>
          <w:sz w:val="24"/>
          <w:szCs w:val="24"/>
        </w:rPr>
        <w:t>de o využitie už existujúcej stavebnej substancie dvojpodlažnej vily, v ktorej architekt uvidel ďalšie možnosti rozvinutia štruktú</w:t>
      </w:r>
      <w:r>
        <w:rPr>
          <w:rFonts w:cs="Arial"/>
          <w:sz w:val="24"/>
          <w:szCs w:val="24"/>
        </w:rPr>
        <w:t xml:space="preserve">ry už pre novú funkciu. </w:t>
      </w:r>
    </w:p>
    <w:p w:rsidR="005300CC" w:rsidRDefault="005300CC" w:rsidP="005300CC">
      <w:pPr>
        <w:pStyle w:val="Bezriadkovania"/>
        <w:rPr>
          <w:rFonts w:cs="Arial"/>
          <w:b/>
          <w:sz w:val="24"/>
          <w:szCs w:val="24"/>
        </w:rPr>
      </w:pPr>
      <w:r w:rsidRPr="005300CC">
        <w:rPr>
          <w:rFonts w:cs="Arial"/>
          <w:b/>
          <w:sz w:val="24"/>
          <w:szCs w:val="24"/>
        </w:rPr>
        <w:t xml:space="preserve">viac </w:t>
      </w:r>
      <w:proofErr w:type="spellStart"/>
      <w:r w:rsidRPr="005300CC">
        <w:rPr>
          <w:rFonts w:cs="Arial"/>
          <w:b/>
          <w:sz w:val="24"/>
          <w:szCs w:val="24"/>
        </w:rPr>
        <w:t>info</w:t>
      </w:r>
      <w:proofErr w:type="spellEnd"/>
      <w:r w:rsidRPr="005300CC">
        <w:rPr>
          <w:rFonts w:cs="Arial"/>
          <w:b/>
          <w:sz w:val="24"/>
          <w:szCs w:val="24"/>
        </w:rPr>
        <w:t xml:space="preserve"> o ocenení a ďalších nomináciách: http://www.sasarch.sk/index.php?idc=1&amp;id=1726&amp;r=1</w:t>
      </w:r>
    </w:p>
    <w:p w:rsidR="005300CC" w:rsidRPr="005300CC" w:rsidRDefault="005300CC" w:rsidP="005300CC">
      <w:pPr>
        <w:pStyle w:val="Bezriadkovania"/>
        <w:rPr>
          <w:rFonts w:cs="Arial"/>
          <w:b/>
          <w:sz w:val="24"/>
          <w:szCs w:val="24"/>
        </w:rPr>
      </w:pPr>
    </w:p>
    <w:p w:rsidR="00F61BF8" w:rsidRDefault="00F61BF8" w:rsidP="005300CC">
      <w:pPr>
        <w:pStyle w:val="Bezriadkovania"/>
        <w:rPr>
          <w:sz w:val="24"/>
          <w:szCs w:val="24"/>
        </w:rPr>
      </w:pPr>
    </w:p>
    <w:p w:rsidR="005300CC" w:rsidRDefault="005300CC" w:rsidP="005300CC">
      <w:pPr>
        <w:pStyle w:val="Bezriadkovania"/>
        <w:rPr>
          <w:b/>
          <w:sz w:val="24"/>
          <w:szCs w:val="24"/>
        </w:rPr>
      </w:pPr>
      <w:r w:rsidRPr="005300CC">
        <w:rPr>
          <w:b/>
          <w:sz w:val="24"/>
          <w:szCs w:val="24"/>
        </w:rPr>
        <w:t>JAPONSKÉ INŠPIRÁCIE – objavte krásu japonských záhrad</w:t>
      </w:r>
    </w:p>
    <w:p w:rsidR="00125F37" w:rsidRPr="00125F37" w:rsidRDefault="00125F37" w:rsidP="005300CC">
      <w:pPr>
        <w:pStyle w:val="Bezriadkovania"/>
        <w:rPr>
          <w:b/>
          <w:sz w:val="24"/>
          <w:szCs w:val="24"/>
        </w:rPr>
      </w:pPr>
      <w:r w:rsidRPr="00125F37">
        <w:rPr>
          <w:sz w:val="24"/>
          <w:szCs w:val="24"/>
        </w:rPr>
        <w:t xml:space="preserve">výstava sa koná pod </w:t>
      </w:r>
      <w:r w:rsidRPr="00125F37">
        <w:rPr>
          <w:rStyle w:val="Siln"/>
          <w:rFonts w:cs="Arial"/>
          <w:b w:val="0"/>
          <w:sz w:val="24"/>
          <w:szCs w:val="24"/>
        </w:rPr>
        <w:t>záštitou J</w:t>
      </w:r>
      <w:r w:rsidRPr="00125F37">
        <w:rPr>
          <w:rStyle w:val="Siln"/>
          <w:b w:val="0"/>
          <w:sz w:val="24"/>
          <w:szCs w:val="24"/>
        </w:rPr>
        <w:t>.E. veľvyslanca Japonska v Slovenskej republike</w:t>
      </w:r>
    </w:p>
    <w:p w:rsidR="00125F37" w:rsidRPr="00125F37" w:rsidRDefault="00125F37" w:rsidP="00125F37">
      <w:pPr>
        <w:rPr>
          <w:rFonts w:asciiTheme="minorHAnsi" w:hAnsiTheme="minorHAnsi"/>
        </w:rPr>
      </w:pPr>
      <w:r w:rsidRPr="00125F37">
        <w:rPr>
          <w:rFonts w:asciiTheme="minorHAnsi" w:hAnsiTheme="minorHAnsi"/>
        </w:rPr>
        <w:t xml:space="preserve">kurátorka a autorka fotografií: Tamara </w:t>
      </w:r>
      <w:proofErr w:type="spellStart"/>
      <w:r w:rsidRPr="00125F37">
        <w:rPr>
          <w:rFonts w:asciiTheme="minorHAnsi" w:hAnsiTheme="minorHAnsi"/>
        </w:rPr>
        <w:t>Reháčková</w:t>
      </w:r>
      <w:proofErr w:type="spellEnd"/>
    </w:p>
    <w:p w:rsidR="00125F37" w:rsidRPr="00125F37" w:rsidRDefault="00125F37" w:rsidP="00125F37">
      <w:pPr>
        <w:rPr>
          <w:rFonts w:asciiTheme="minorHAnsi" w:hAnsiTheme="minorHAnsi"/>
          <w:b/>
        </w:rPr>
      </w:pPr>
    </w:p>
    <w:p w:rsidR="00125F37" w:rsidRDefault="00125F37" w:rsidP="00125F37">
      <w:pPr>
        <w:rPr>
          <w:rStyle w:val="apple-converted-space"/>
          <w:rFonts w:asciiTheme="minorHAnsi" w:hAnsiTheme="minorHAnsi"/>
          <w:shd w:val="clear" w:color="auto" w:fill="FFFFFF"/>
        </w:rPr>
      </w:pPr>
      <w:r w:rsidRPr="00125F37">
        <w:rPr>
          <w:rStyle w:val="apple-converted-space"/>
          <w:rFonts w:asciiTheme="minorHAnsi" w:hAnsiTheme="minorHAnsi"/>
          <w:shd w:val="clear" w:color="auto" w:fill="FFFFFF"/>
        </w:rPr>
        <w:t xml:space="preserve">Výstava je </w:t>
      </w:r>
      <w:r w:rsidRPr="00125F37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pohľadom krajinnej architektky, ktorá navštívila niekoľko desiatok záhrad počas troch ročných období a </w:t>
      </w:r>
      <w:r w:rsidRPr="00125F37">
        <w:rPr>
          <w:rStyle w:val="apple-converted-space"/>
          <w:rFonts w:asciiTheme="minorHAnsi" w:hAnsiTheme="minorHAnsi"/>
          <w:shd w:val="clear" w:color="auto" w:fill="FFFFFF"/>
        </w:rPr>
        <w:t>predstavuje japonské záhradné umenie</w:t>
      </w:r>
      <w:r>
        <w:rPr>
          <w:rStyle w:val="apple-converted-space"/>
          <w:rFonts w:asciiTheme="minorHAnsi" w:hAnsiTheme="minorHAnsi"/>
          <w:shd w:val="clear" w:color="auto" w:fill="FFFFFF"/>
        </w:rPr>
        <w:t xml:space="preserve">. </w:t>
      </w:r>
      <w:r w:rsidRPr="00125F37">
        <w:rPr>
          <w:rStyle w:val="apple-converted-space"/>
          <w:rFonts w:asciiTheme="minorHAnsi" w:hAnsiTheme="minorHAnsi"/>
          <w:shd w:val="clear" w:color="auto" w:fill="FFFFFF"/>
        </w:rPr>
        <w:t xml:space="preserve">Prostredníctvom fotografií a krátkych textov je možné nahliadnuť do jedinečného a neopakovateľného sveta japonských záhrad, ktorý predstavuje nevyčerpateľný zdroj nových nápadov a inšpirácií. </w:t>
      </w:r>
      <w:r w:rsidRPr="00125F37">
        <w:rPr>
          <w:rFonts w:asciiTheme="minorHAnsi" w:hAnsiTheme="minorHAnsi"/>
        </w:rPr>
        <w:t xml:space="preserve">Výstava mapuje jednotlivé  vývojové etapy japonského záhradného umenia a prezentuje 1200 ročnú históriu tvorby záhrad. </w:t>
      </w:r>
      <w:r w:rsidRPr="00125F37">
        <w:rPr>
          <w:rStyle w:val="apple-converted-space"/>
          <w:rFonts w:asciiTheme="minorHAnsi" w:hAnsiTheme="minorHAnsi"/>
          <w:shd w:val="clear" w:color="auto" w:fill="FFFFFF"/>
        </w:rPr>
        <w:t xml:space="preserve">Fotografie vznikli počas pobytu na </w:t>
      </w:r>
      <w:proofErr w:type="spellStart"/>
      <w:r w:rsidRPr="00125F37">
        <w:rPr>
          <w:rStyle w:val="apple-converted-space"/>
          <w:rFonts w:asciiTheme="minorHAnsi" w:hAnsiTheme="minorHAnsi"/>
          <w:shd w:val="clear" w:color="auto" w:fill="FFFFFF"/>
        </w:rPr>
        <w:t>Kyóto</w:t>
      </w:r>
      <w:proofErr w:type="spellEnd"/>
      <w:r w:rsidRPr="00125F37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proofErr w:type="spellStart"/>
      <w:r w:rsidRPr="00125F37">
        <w:rPr>
          <w:rStyle w:val="apple-converted-space"/>
          <w:rFonts w:asciiTheme="minorHAnsi" w:hAnsiTheme="minorHAnsi"/>
          <w:shd w:val="clear" w:color="auto" w:fill="FFFFFF"/>
        </w:rPr>
        <w:t>University</w:t>
      </w:r>
      <w:proofErr w:type="spellEnd"/>
      <w:r w:rsidRPr="00125F37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proofErr w:type="spellStart"/>
      <w:r w:rsidRPr="00125F37">
        <w:rPr>
          <w:rStyle w:val="apple-converted-space"/>
          <w:rFonts w:asciiTheme="minorHAnsi" w:hAnsiTheme="minorHAnsi"/>
          <w:shd w:val="clear" w:color="auto" w:fill="FFFFFF"/>
        </w:rPr>
        <w:t>of</w:t>
      </w:r>
      <w:proofErr w:type="spellEnd"/>
      <w:r w:rsidRPr="00125F37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proofErr w:type="spellStart"/>
      <w:r w:rsidRPr="00125F37">
        <w:rPr>
          <w:rStyle w:val="apple-converted-space"/>
          <w:rFonts w:asciiTheme="minorHAnsi" w:hAnsiTheme="minorHAnsi"/>
          <w:shd w:val="clear" w:color="auto" w:fill="FFFFFF"/>
        </w:rPr>
        <w:t>Art</w:t>
      </w:r>
      <w:proofErr w:type="spellEnd"/>
      <w:r w:rsidRPr="00125F37">
        <w:rPr>
          <w:rStyle w:val="apple-converted-space"/>
          <w:rFonts w:asciiTheme="minorHAnsi" w:hAnsiTheme="minorHAnsi"/>
          <w:shd w:val="clear" w:color="auto" w:fill="FFFFFF"/>
        </w:rPr>
        <w:t xml:space="preserve"> and Design zameraného na históriu, dizajn a tvorbu japonských záhrad a získanie praktických zručností pri ich údržbe v</w:t>
      </w:r>
      <w:r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125F37">
        <w:rPr>
          <w:rStyle w:val="apple-converted-space"/>
          <w:rFonts w:asciiTheme="minorHAnsi" w:hAnsiTheme="minorHAnsi"/>
          <w:shd w:val="clear" w:color="auto" w:fill="FFFFFF"/>
        </w:rPr>
        <w:t>rok</w:t>
      </w:r>
      <w:r>
        <w:rPr>
          <w:rStyle w:val="apple-converted-space"/>
          <w:rFonts w:asciiTheme="minorHAnsi" w:hAnsiTheme="minorHAnsi"/>
          <w:shd w:val="clear" w:color="auto" w:fill="FFFFFF"/>
        </w:rPr>
        <w:t xml:space="preserve">och </w:t>
      </w:r>
      <w:r w:rsidRPr="00125F37">
        <w:rPr>
          <w:rStyle w:val="apple-converted-space"/>
          <w:rFonts w:asciiTheme="minorHAnsi" w:hAnsiTheme="minorHAnsi"/>
          <w:shd w:val="clear" w:color="auto" w:fill="FFFFFF"/>
        </w:rPr>
        <w:t>2013</w:t>
      </w:r>
      <w:r>
        <w:rPr>
          <w:rStyle w:val="apple-converted-space"/>
          <w:rFonts w:asciiTheme="minorHAnsi" w:hAnsiTheme="minorHAnsi"/>
          <w:shd w:val="clear" w:color="auto" w:fill="FFFFFF"/>
        </w:rPr>
        <w:t>-2015</w:t>
      </w:r>
      <w:r w:rsidRPr="00125F37">
        <w:rPr>
          <w:rStyle w:val="apple-converted-space"/>
          <w:rFonts w:asciiTheme="minorHAnsi" w:hAnsiTheme="minorHAnsi"/>
          <w:shd w:val="clear" w:color="auto" w:fill="FFFFFF"/>
        </w:rPr>
        <w:t>.</w:t>
      </w:r>
    </w:p>
    <w:p w:rsidR="00125F37" w:rsidRDefault="00125F37" w:rsidP="00125F37">
      <w:pPr>
        <w:rPr>
          <w:rStyle w:val="apple-converted-space"/>
          <w:rFonts w:asciiTheme="minorHAnsi" w:hAnsiTheme="minorHAnsi"/>
          <w:shd w:val="clear" w:color="auto" w:fill="FFFFFF"/>
        </w:rPr>
      </w:pPr>
    </w:p>
    <w:p w:rsidR="00125F37" w:rsidRDefault="00125F37" w:rsidP="00125F37">
      <w:pPr>
        <w:rPr>
          <w:rStyle w:val="apple-converted-space"/>
          <w:rFonts w:asciiTheme="minorHAnsi" w:hAnsiTheme="minorHAnsi"/>
          <w:shd w:val="clear" w:color="auto" w:fill="FFFFFF"/>
        </w:rPr>
      </w:pPr>
    </w:p>
    <w:p w:rsidR="00125F37" w:rsidRPr="00A45D6A" w:rsidRDefault="00125F37" w:rsidP="00A45D6A">
      <w:pPr>
        <w:pStyle w:val="Bezriadkovania"/>
        <w:rPr>
          <w:rStyle w:val="apple-converted-space"/>
          <w:b/>
          <w:sz w:val="24"/>
          <w:szCs w:val="24"/>
          <w:shd w:val="clear" w:color="auto" w:fill="FFFFFF"/>
        </w:rPr>
      </w:pPr>
      <w:r w:rsidRPr="00A45D6A">
        <w:rPr>
          <w:rStyle w:val="apple-converted-space"/>
          <w:b/>
          <w:sz w:val="24"/>
          <w:szCs w:val="24"/>
          <w:shd w:val="clear" w:color="auto" w:fill="FFFFFF"/>
        </w:rPr>
        <w:t>ŠPORTOVÁ HALA NA BÔRIKU V</w:t>
      </w:r>
      <w:r w:rsidR="00A45D6A" w:rsidRPr="00A45D6A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A45D6A">
        <w:rPr>
          <w:rStyle w:val="apple-converted-space"/>
          <w:b/>
          <w:sz w:val="24"/>
          <w:szCs w:val="24"/>
          <w:shd w:val="clear" w:color="auto" w:fill="FFFFFF"/>
        </w:rPr>
        <w:t>ŽILINE</w:t>
      </w:r>
    </w:p>
    <w:p w:rsidR="00A45D6A" w:rsidRPr="00A45D6A" w:rsidRDefault="00A45D6A" w:rsidP="00A45D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T</w:t>
      </w:r>
      <w:r w:rsidRPr="00A45D6A">
        <w:rPr>
          <w:sz w:val="24"/>
          <w:szCs w:val="24"/>
        </w:rPr>
        <w:t>ém</w:t>
      </w:r>
      <w:r>
        <w:rPr>
          <w:sz w:val="24"/>
          <w:szCs w:val="24"/>
        </w:rPr>
        <w:t xml:space="preserve">a </w:t>
      </w:r>
      <w:r w:rsidRPr="00A45D6A">
        <w:rPr>
          <w:sz w:val="24"/>
          <w:szCs w:val="24"/>
        </w:rPr>
        <w:t>Športovej haly na Bôriku v Žiline pouk</w:t>
      </w:r>
      <w:r>
        <w:rPr>
          <w:sz w:val="24"/>
          <w:szCs w:val="24"/>
        </w:rPr>
        <w:t>a</w:t>
      </w:r>
      <w:r w:rsidRPr="00A45D6A">
        <w:rPr>
          <w:sz w:val="24"/>
          <w:szCs w:val="24"/>
        </w:rPr>
        <w:t>z</w:t>
      </w:r>
      <w:r>
        <w:rPr>
          <w:sz w:val="24"/>
          <w:szCs w:val="24"/>
        </w:rPr>
        <w:t xml:space="preserve">uje na </w:t>
      </w:r>
      <w:r w:rsidRPr="00A45D6A">
        <w:rPr>
          <w:sz w:val="24"/>
          <w:szCs w:val="24"/>
        </w:rPr>
        <w:t>odborné kritéri</w:t>
      </w:r>
      <w:r w:rsidR="00402D02">
        <w:rPr>
          <w:sz w:val="24"/>
          <w:szCs w:val="24"/>
        </w:rPr>
        <w:t>á</w:t>
      </w:r>
      <w:r w:rsidRPr="00A45D6A">
        <w:rPr>
          <w:sz w:val="24"/>
          <w:szCs w:val="24"/>
        </w:rPr>
        <w:t xml:space="preserve"> posudzovania hodnoty stavby, ktorá je zapísaná v zozname pamätihodnost</w:t>
      </w:r>
      <w:r>
        <w:rPr>
          <w:sz w:val="24"/>
          <w:szCs w:val="24"/>
        </w:rPr>
        <w:t>í</w:t>
      </w:r>
      <w:r w:rsidRPr="00A45D6A">
        <w:rPr>
          <w:sz w:val="24"/>
          <w:szCs w:val="24"/>
        </w:rPr>
        <w:t xml:space="preserve"> mesta Žilina. Autorom projektu </w:t>
      </w:r>
      <w:r>
        <w:rPr>
          <w:sz w:val="24"/>
          <w:szCs w:val="24"/>
        </w:rPr>
        <w:t xml:space="preserve">Ľudovítovi </w:t>
      </w:r>
      <w:proofErr w:type="spellStart"/>
      <w:r>
        <w:rPr>
          <w:sz w:val="24"/>
          <w:szCs w:val="24"/>
        </w:rPr>
        <w:t>Kupkovičovi</w:t>
      </w:r>
      <w:proofErr w:type="spellEnd"/>
      <w:r>
        <w:rPr>
          <w:sz w:val="24"/>
          <w:szCs w:val="24"/>
        </w:rPr>
        <w:t xml:space="preserve"> </w:t>
      </w:r>
      <w:r w:rsidRPr="00A45D6A">
        <w:rPr>
          <w:sz w:val="24"/>
          <w:szCs w:val="24"/>
        </w:rPr>
        <w:t xml:space="preserve">a Andrejovi </w:t>
      </w:r>
      <w:proofErr w:type="spellStart"/>
      <w:r w:rsidRPr="00A45D6A">
        <w:rPr>
          <w:sz w:val="24"/>
          <w:szCs w:val="24"/>
        </w:rPr>
        <w:t>Bašistovi</w:t>
      </w:r>
      <w:proofErr w:type="spellEnd"/>
      <w:r w:rsidRPr="00A45D6A">
        <w:rPr>
          <w:sz w:val="24"/>
          <w:szCs w:val="24"/>
        </w:rPr>
        <w:t xml:space="preserve"> udelil Spolok architektov Slovenska v roku 1986 Cenu Dušana Jurkoviča za neobvyklé architektonické dielo. Na výstave </w:t>
      </w:r>
      <w:r>
        <w:rPr>
          <w:sz w:val="24"/>
          <w:szCs w:val="24"/>
        </w:rPr>
        <w:t xml:space="preserve">bude predstavený </w:t>
      </w:r>
      <w:r w:rsidRPr="00A45D6A">
        <w:rPr>
          <w:sz w:val="24"/>
          <w:szCs w:val="24"/>
        </w:rPr>
        <w:t>pôvodný projekt s fotodokumentáciou z procesu výstavby v rokoch</w:t>
      </w:r>
      <w:r>
        <w:rPr>
          <w:sz w:val="24"/>
          <w:szCs w:val="24"/>
        </w:rPr>
        <w:t xml:space="preserve"> 1980 – 1986, fotky Ľ</w:t>
      </w:r>
      <w:r w:rsidRPr="00A45D6A">
        <w:rPr>
          <w:sz w:val="24"/>
          <w:szCs w:val="24"/>
        </w:rPr>
        <w:t xml:space="preserve">udovíta </w:t>
      </w:r>
      <w:proofErr w:type="spellStart"/>
      <w:r w:rsidRPr="00A45D6A">
        <w:rPr>
          <w:sz w:val="24"/>
          <w:szCs w:val="24"/>
        </w:rPr>
        <w:t>Kupkoviča</w:t>
      </w:r>
      <w:proofErr w:type="spellEnd"/>
      <w:r w:rsidRPr="00A45D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dokumentujúce </w:t>
      </w:r>
      <w:r w:rsidRPr="00A45D6A">
        <w:rPr>
          <w:sz w:val="24"/>
          <w:szCs w:val="24"/>
        </w:rPr>
        <w:t>súčasn</w:t>
      </w:r>
      <w:r>
        <w:rPr>
          <w:sz w:val="24"/>
          <w:szCs w:val="24"/>
        </w:rPr>
        <w:t>ý stav</w:t>
      </w:r>
      <w:r w:rsidRPr="00A45D6A">
        <w:rPr>
          <w:sz w:val="24"/>
          <w:szCs w:val="24"/>
        </w:rPr>
        <w:t xml:space="preserve"> a architektonický návrh Michala </w:t>
      </w:r>
      <w:proofErr w:type="spellStart"/>
      <w:r w:rsidRPr="00A45D6A">
        <w:rPr>
          <w:sz w:val="24"/>
          <w:szCs w:val="24"/>
        </w:rPr>
        <w:t>Diviša</w:t>
      </w:r>
      <w:proofErr w:type="spellEnd"/>
      <w:r w:rsidRPr="00A45D6A">
        <w:rPr>
          <w:sz w:val="24"/>
          <w:szCs w:val="24"/>
        </w:rPr>
        <w:t xml:space="preserve"> na možnú rekonštrukciu haly ako dôstojnej Mestskej arény pri zachovaní pôvodných výnimočných architektonických a technických riešení.     </w:t>
      </w:r>
    </w:p>
    <w:p w:rsidR="00A45D6A" w:rsidRPr="00A45D6A" w:rsidRDefault="00A45D6A" w:rsidP="00A45D6A">
      <w:pPr>
        <w:pStyle w:val="Bezriadkovania"/>
        <w:rPr>
          <w:sz w:val="24"/>
          <w:szCs w:val="24"/>
        </w:rPr>
      </w:pPr>
    </w:p>
    <w:sectPr w:rsidR="00A45D6A" w:rsidRPr="00A45D6A" w:rsidSect="007F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48D8"/>
    <w:multiLevelType w:val="hybridMultilevel"/>
    <w:tmpl w:val="B3C2AC9A"/>
    <w:lvl w:ilvl="0" w:tplc="D7F8FD6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FD1"/>
    <w:rsid w:val="000C2FD1"/>
    <w:rsid w:val="00125F37"/>
    <w:rsid w:val="00172C35"/>
    <w:rsid w:val="00291797"/>
    <w:rsid w:val="00402D02"/>
    <w:rsid w:val="005300CC"/>
    <w:rsid w:val="005E4426"/>
    <w:rsid w:val="006A0ADA"/>
    <w:rsid w:val="007F7BE2"/>
    <w:rsid w:val="00A45D6A"/>
    <w:rsid w:val="00AD3372"/>
    <w:rsid w:val="00C56C69"/>
    <w:rsid w:val="00CA1B92"/>
    <w:rsid w:val="00DC2D1B"/>
    <w:rsid w:val="00F14675"/>
    <w:rsid w:val="00F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C2FD1"/>
  </w:style>
  <w:style w:type="character" w:styleId="Hypertextovprepojenie">
    <w:name w:val="Hyperlink"/>
    <w:rsid w:val="000C2FD1"/>
    <w:rPr>
      <w:color w:val="000080"/>
      <w:u w:val="single"/>
      <w:lang w:val="sk-SK" w:eastAsia="sk-SK" w:bidi="sk-SK"/>
    </w:rPr>
  </w:style>
  <w:style w:type="paragraph" w:customStyle="1" w:styleId="Obsahrmca">
    <w:name w:val="Obsah rámca"/>
    <w:basedOn w:val="Zkladntext"/>
    <w:rsid w:val="000C2FD1"/>
    <w:rPr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C2FD1"/>
    <w:pPr>
      <w:spacing w:after="120"/>
    </w:pPr>
    <w:rPr>
      <w:szCs w:val="21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C2F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riadkovania">
    <w:name w:val="No Spacing"/>
    <w:uiPriority w:val="1"/>
    <w:qFormat/>
    <w:rsid w:val="00F14675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F1467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61B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styleId="Zvraznenie">
    <w:name w:val="Emphasis"/>
    <w:basedOn w:val="Predvolenpsmoodseku"/>
    <w:uiPriority w:val="20"/>
    <w:qFormat/>
    <w:rsid w:val="00F61BF8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300CC"/>
    <w:pPr>
      <w:spacing w:after="120"/>
      <w:ind w:left="283"/>
    </w:pPr>
    <w:rPr>
      <w:szCs w:val="21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300C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-ze-a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</cp:lastModifiedBy>
  <cp:revision>2</cp:revision>
  <cp:lastPrinted>2017-01-23T11:30:00Z</cp:lastPrinted>
  <dcterms:created xsi:type="dcterms:W3CDTF">2017-01-25T13:06:00Z</dcterms:created>
  <dcterms:modified xsi:type="dcterms:W3CDTF">2017-01-25T13:06:00Z</dcterms:modified>
</cp:coreProperties>
</file>